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97" w:rsidRDefault="00AA0997" w:rsidP="007E41D9">
      <w:pPr>
        <w:spacing w:after="0" w:line="360" w:lineRule="auto"/>
        <w:rPr>
          <w:rFonts w:ascii="Cambria" w:hAnsi="Cambria"/>
          <w:sz w:val="24"/>
          <w:szCs w:val="24"/>
        </w:rPr>
      </w:pPr>
    </w:p>
    <w:p w:rsidR="00AA0997" w:rsidRPr="00AA0997" w:rsidRDefault="00AA0997" w:rsidP="002311F9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AA0997">
        <w:rPr>
          <w:rFonts w:ascii="Cambria" w:hAnsi="Cambria"/>
          <w:b/>
          <w:sz w:val="28"/>
          <w:szCs w:val="28"/>
        </w:rPr>
        <w:t>Nyilatkozat</w:t>
      </w:r>
      <w:r>
        <w:rPr>
          <w:rFonts w:ascii="Cambria" w:hAnsi="Cambria"/>
          <w:b/>
          <w:sz w:val="28"/>
          <w:szCs w:val="28"/>
        </w:rPr>
        <w:t xml:space="preserve"> a Gyermekbarát Település díj elnyerésével vállalt feladatokról</w:t>
      </w:r>
    </w:p>
    <w:p w:rsidR="00AA0997" w:rsidRDefault="00AA0997" w:rsidP="00AA099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267F2E" w:rsidRDefault="00267F2E" w:rsidP="00267F2E">
      <w:pPr>
        <w:spacing w:after="240" w:line="360" w:lineRule="auto"/>
        <w:ind w:left="709"/>
        <w:jc w:val="both"/>
        <w:rPr>
          <w:rFonts w:ascii="Cambria" w:hAnsi="Cambria"/>
          <w:sz w:val="24"/>
          <w:szCs w:val="24"/>
        </w:rPr>
      </w:pPr>
    </w:p>
    <w:p w:rsidR="00AA0997" w:rsidRDefault="00AA0997" w:rsidP="00267F2E">
      <w:pPr>
        <w:spacing w:after="240" w:line="360" w:lineRule="auto"/>
        <w:ind w:left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0E57F" wp14:editId="1060FAC7">
                <wp:simplePos x="0" y="0"/>
                <wp:positionH relativeFrom="column">
                  <wp:posOffset>1043305</wp:posOffset>
                </wp:positionH>
                <wp:positionV relativeFrom="paragraph">
                  <wp:posOffset>120650</wp:posOffset>
                </wp:positionV>
                <wp:extent cx="2495550" cy="0"/>
                <wp:effectExtent l="0" t="0" r="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C5BB3" id="Egyenes összekötő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9.5pt" to="278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" strokecolor="black [3200]">
                <v:stroke dashstyle="dash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>Alulírott</w:t>
      </w:r>
      <w:r w:rsidRPr="00AA099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ab/>
        <w:t>, a</w:t>
      </w:r>
      <w:r w:rsidRPr="00AA0997">
        <w:rPr>
          <w:rFonts w:ascii="Cambria" w:hAnsi="Cambria"/>
          <w:sz w:val="24"/>
          <w:szCs w:val="24"/>
        </w:rPr>
        <w:t>z alábbi vállalásokat teszem az UNICEF Magyar Bizottság Alapítvány 2017-es Gyermekbarát Település díjának elnyerése esetén:</w:t>
      </w:r>
    </w:p>
    <w:p w:rsidR="00267F2E" w:rsidRPr="00AA0997" w:rsidRDefault="00267F2E" w:rsidP="00267F2E">
      <w:pPr>
        <w:spacing w:after="240" w:line="360" w:lineRule="auto"/>
        <w:ind w:left="709"/>
        <w:jc w:val="both"/>
        <w:rPr>
          <w:rFonts w:ascii="Cambria" w:hAnsi="Cambria"/>
          <w:sz w:val="24"/>
          <w:szCs w:val="24"/>
        </w:rPr>
      </w:pPr>
    </w:p>
    <w:p w:rsidR="00AA0997" w:rsidRPr="00AA0997" w:rsidRDefault="00AA0997" w:rsidP="00267F2E">
      <w:pPr>
        <w:pStyle w:val="Listaszerbekezds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település v</w:t>
      </w:r>
      <w:r w:rsidRPr="00AA0997">
        <w:rPr>
          <w:rFonts w:ascii="Cambria" w:hAnsi="Cambria"/>
          <w:sz w:val="24"/>
          <w:szCs w:val="24"/>
        </w:rPr>
        <w:t>állalja, hogy településszintű gyermekjogi stratégiát készít a településen élő gye</w:t>
      </w:r>
      <w:r w:rsidR="007E41D9">
        <w:rPr>
          <w:rFonts w:ascii="Cambria" w:hAnsi="Cambria"/>
          <w:sz w:val="24"/>
          <w:szCs w:val="24"/>
        </w:rPr>
        <w:t>rmekek és fiatalok bevonásával.</w:t>
      </w:r>
    </w:p>
    <w:p w:rsidR="00AA0997" w:rsidRPr="00AA0997" w:rsidRDefault="00AA0997" w:rsidP="00267F2E">
      <w:pPr>
        <w:pStyle w:val="Listaszerbekezds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>A település v</w:t>
      </w:r>
      <w:r w:rsidRPr="00AA0997">
        <w:rPr>
          <w:rFonts w:ascii="Cambria" w:hAnsi="Cambria"/>
          <w:sz w:val="24"/>
          <w:szCs w:val="24"/>
        </w:rPr>
        <w:t xml:space="preserve">állalja, hogy évente legalább egyszer nyilvános tájékoztatást nyújt a településen élő gyermekek helyzetéről és az önkormányzati döntések gyermekekre és fiatalokra gyakorolt hatásairól. </w:t>
      </w:r>
    </w:p>
    <w:p w:rsidR="00AA0997" w:rsidRPr="00AA0997" w:rsidRDefault="00AA0997" w:rsidP="00267F2E">
      <w:pPr>
        <w:pStyle w:val="Listaszerbekezds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>A település v</w:t>
      </w:r>
      <w:r w:rsidRPr="00AA0997">
        <w:rPr>
          <w:rFonts w:ascii="Cambria" w:hAnsi="Cambria"/>
          <w:sz w:val="24"/>
          <w:szCs w:val="24"/>
        </w:rPr>
        <w:t>állalja, hogy gyermekbarát költségvetést készít.</w:t>
      </w:r>
      <w:r w:rsidRPr="00AA0997">
        <w:rPr>
          <w:rFonts w:ascii="Cambria" w:hAnsi="Cambria"/>
          <w:i/>
          <w:sz w:val="24"/>
          <w:szCs w:val="24"/>
        </w:rPr>
        <w:t xml:space="preserve"> (</w:t>
      </w:r>
      <w:r w:rsidRPr="00AA0997">
        <w:rPr>
          <w:rFonts w:asciiTheme="majorHAnsi" w:hAnsiTheme="majorHAnsi"/>
          <w:i/>
          <w:sz w:val="24"/>
          <w:szCs w:val="24"/>
        </w:rPr>
        <w:t>Ennek kritériumai a mellékletben olvashatók.)</w:t>
      </w:r>
    </w:p>
    <w:p w:rsidR="00AA0997" w:rsidRPr="00AA0997" w:rsidRDefault="00AA0997" w:rsidP="00267F2E">
      <w:pPr>
        <w:pStyle w:val="Listaszerbekezds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település v</w:t>
      </w:r>
      <w:r w:rsidRPr="00AA0997">
        <w:rPr>
          <w:rFonts w:ascii="Cambria" w:hAnsi="Cambria"/>
          <w:sz w:val="24"/>
          <w:szCs w:val="24"/>
        </w:rPr>
        <w:t xml:space="preserve">állalja, hogy maga választotta formában (iskolai tanrend keretében, Ébresztő-óra program útján, online formában, stb.) minden, a településen élő iskolás gyermeket megismertet a gyerekjogokkal. </w:t>
      </w:r>
    </w:p>
    <w:p w:rsidR="00AA0997" w:rsidRPr="00AA0997" w:rsidRDefault="00AA0997" w:rsidP="00267F2E">
      <w:pPr>
        <w:pStyle w:val="Listaszerbekezds"/>
        <w:numPr>
          <w:ilvl w:val="0"/>
          <w:numId w:val="1"/>
        </w:numPr>
        <w:shd w:val="clear" w:color="auto" w:fill="FFFFFF"/>
        <w:spacing w:after="240" w:line="360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település v</w:t>
      </w:r>
      <w:r w:rsidRPr="00AA0997">
        <w:rPr>
          <w:rFonts w:ascii="Cambria" w:hAnsi="Cambria"/>
          <w:sz w:val="24"/>
          <w:szCs w:val="24"/>
        </w:rPr>
        <w:t xml:space="preserve">állalja, hogy a helyi intézmények, így a vállalkozások, non-profit szervezetek, költségvetési intézmények minél szélesebb körét bevonja a gyermekbarát programjainak megvalósításába. </w:t>
      </w:r>
    </w:p>
    <w:p w:rsidR="00267F2E" w:rsidRDefault="00AA0997" w:rsidP="00936F17">
      <w:pPr>
        <w:pStyle w:val="Listaszerbekezds"/>
        <w:numPr>
          <w:ilvl w:val="0"/>
          <w:numId w:val="1"/>
        </w:numPr>
        <w:shd w:val="clear" w:color="auto" w:fill="FFFFFF"/>
        <w:spacing w:after="240" w:line="360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település v</w:t>
      </w:r>
      <w:r w:rsidRPr="00AA0997">
        <w:rPr>
          <w:rFonts w:ascii="Cambria" w:hAnsi="Cambria"/>
          <w:sz w:val="24"/>
          <w:szCs w:val="24"/>
        </w:rPr>
        <w:t>állalja, hogy a jó gyakorlatokat me</w:t>
      </w:r>
      <w:r w:rsidR="002311F9">
        <w:rPr>
          <w:rFonts w:ascii="Cambria" w:hAnsi="Cambria"/>
          <w:sz w:val="24"/>
          <w:szCs w:val="24"/>
        </w:rPr>
        <w:t>gosztja a környező telepü</w:t>
      </w:r>
      <w:r w:rsidR="00936F17">
        <w:rPr>
          <w:rFonts w:ascii="Cambria" w:hAnsi="Cambria"/>
          <w:sz w:val="24"/>
          <w:szCs w:val="24"/>
        </w:rPr>
        <w:t>lések önk</w:t>
      </w:r>
      <w:r w:rsidR="002311F9">
        <w:rPr>
          <w:rFonts w:ascii="Cambria" w:hAnsi="Cambria"/>
          <w:sz w:val="24"/>
          <w:szCs w:val="24"/>
        </w:rPr>
        <w:t>ormányzataival</w:t>
      </w:r>
      <w:r w:rsidRPr="00AA0997">
        <w:rPr>
          <w:rFonts w:ascii="Cambria" w:hAnsi="Cambria"/>
          <w:sz w:val="24"/>
          <w:szCs w:val="24"/>
        </w:rPr>
        <w:t>, és ösztönzi a programban való részvételüket.</w:t>
      </w:r>
    </w:p>
    <w:p w:rsidR="00DF3B4C" w:rsidRDefault="00DF3B4C" w:rsidP="00DF3B4C">
      <w:pPr>
        <w:shd w:val="clear" w:color="auto" w:fill="FFFFFF"/>
        <w:spacing w:after="240" w:line="360" w:lineRule="auto"/>
        <w:jc w:val="both"/>
        <w:rPr>
          <w:rFonts w:ascii="Cambria" w:hAnsi="Cambria"/>
          <w:sz w:val="24"/>
          <w:szCs w:val="24"/>
        </w:rPr>
      </w:pPr>
    </w:p>
    <w:p w:rsidR="00DF3B4C" w:rsidRPr="00DF3B4C" w:rsidRDefault="00DF3B4C" w:rsidP="00DF3B4C">
      <w:pPr>
        <w:shd w:val="clear" w:color="auto" w:fill="FFFFFF"/>
        <w:spacing w:after="240" w:line="36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267F2E" w:rsidRDefault="00267F2E" w:rsidP="00267F2E">
      <w:pPr>
        <w:pStyle w:val="Listaszerbekezds"/>
        <w:shd w:val="clear" w:color="auto" w:fill="FFFFFF"/>
        <w:spacing w:after="240" w:line="36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2311F9" w:rsidRDefault="002311F9" w:rsidP="00267F2E">
      <w:pPr>
        <w:pStyle w:val="Listaszerbekezds"/>
        <w:numPr>
          <w:ilvl w:val="0"/>
          <w:numId w:val="1"/>
        </w:numPr>
        <w:shd w:val="clear" w:color="auto" w:fill="FFFFFF"/>
        <w:spacing w:after="240" w:line="360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település vállalja, hogy kapcsolatba lép az UNICEF Magyar Bizottság Alapítvány Gyermekbarát Település programjának korábbi nyerteseivel a jó gyakorlatok megosztása céljából.</w:t>
      </w:r>
    </w:p>
    <w:p w:rsidR="007E41D9" w:rsidRDefault="007E41D9" w:rsidP="00267F2E">
      <w:pPr>
        <w:pStyle w:val="Listaszerbekezds"/>
        <w:numPr>
          <w:ilvl w:val="0"/>
          <w:numId w:val="1"/>
        </w:numPr>
        <w:shd w:val="clear" w:color="auto" w:fill="FFFFFF"/>
        <w:spacing w:after="240" w:line="360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település vállalja, hogy tanácsaival és tapasztalataival közreműködik a Gyermekbarát Település program népszerűsítésében, programjának megújításában, finomításában</w:t>
      </w:r>
    </w:p>
    <w:p w:rsidR="003D13EC" w:rsidRDefault="003D13EC" w:rsidP="00267F2E">
      <w:pPr>
        <w:pStyle w:val="Listaszerbekezds"/>
        <w:numPr>
          <w:ilvl w:val="0"/>
          <w:numId w:val="1"/>
        </w:numPr>
        <w:shd w:val="clear" w:color="auto" w:fill="FFFFFF"/>
        <w:spacing w:after="240" w:line="360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település vállalja, hogy a díj elnyerését követően sem folytat a gyermekjogokat sértő tevékenységet.</w:t>
      </w:r>
    </w:p>
    <w:p w:rsidR="00AA0997" w:rsidRDefault="00AA0997" w:rsidP="007E41D9">
      <w:pPr>
        <w:shd w:val="clear" w:color="auto" w:fill="FFFFFF"/>
        <w:spacing w:after="240" w:line="360" w:lineRule="auto"/>
        <w:jc w:val="both"/>
        <w:rPr>
          <w:rFonts w:ascii="Cambria" w:hAnsi="Cambria"/>
          <w:sz w:val="24"/>
          <w:szCs w:val="24"/>
        </w:rPr>
      </w:pPr>
    </w:p>
    <w:p w:rsidR="002311F9" w:rsidRDefault="002311F9" w:rsidP="007E41D9">
      <w:pPr>
        <w:shd w:val="clear" w:color="auto" w:fill="FFFFFF"/>
        <w:spacing w:after="240" w:line="360" w:lineRule="auto"/>
        <w:jc w:val="both"/>
        <w:rPr>
          <w:rFonts w:ascii="Cambria" w:hAnsi="Cambria"/>
          <w:sz w:val="24"/>
          <w:szCs w:val="24"/>
        </w:rPr>
      </w:pPr>
    </w:p>
    <w:p w:rsidR="00AA0997" w:rsidRDefault="00AA0997" w:rsidP="007E41D9">
      <w:pPr>
        <w:shd w:val="clear" w:color="auto" w:fill="FFFFFF"/>
        <w:spacing w:after="24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Kelt:</w:t>
      </w:r>
    </w:p>
    <w:p w:rsidR="00AA0997" w:rsidRPr="00AA0997" w:rsidRDefault="00AA0997" w:rsidP="007E41D9">
      <w:pPr>
        <w:shd w:val="clear" w:color="auto" w:fill="FFFFFF"/>
        <w:spacing w:after="240"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66BDA" wp14:editId="5BE46588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2495550" cy="0"/>
                <wp:effectExtent l="0" t="0" r="0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DDADA" id="Egyenes összekötő 6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5.3pt,2.25pt" to="341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" strokecolor="black [3200]">
                <v:stroke dashstyle="dash"/>
                <w10:wrap anchorx="margin"/>
              </v:line>
            </w:pict>
          </mc:Fallback>
        </mc:AlternateContent>
      </w:r>
    </w:p>
    <w:p w:rsidR="00AA0997" w:rsidRPr="00AA0997" w:rsidRDefault="00AA0997" w:rsidP="007E41D9">
      <w:pPr>
        <w:shd w:val="clear" w:color="auto" w:fill="FFFFFF"/>
        <w:spacing w:after="240" w:line="360" w:lineRule="auto"/>
        <w:ind w:left="4956" w:firstLine="708"/>
        <w:jc w:val="center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polgármester</w:t>
      </w:r>
      <w:proofErr w:type="gramEnd"/>
    </w:p>
    <w:sectPr w:rsidR="00AA0997" w:rsidRPr="00AA09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97" w:rsidRDefault="00AA0997" w:rsidP="00AA0997">
      <w:pPr>
        <w:spacing w:after="0" w:line="240" w:lineRule="auto"/>
      </w:pPr>
      <w:r>
        <w:separator/>
      </w:r>
    </w:p>
  </w:endnote>
  <w:endnote w:type="continuationSeparator" w:id="0">
    <w:p w:rsidR="00AA0997" w:rsidRDefault="00AA0997" w:rsidP="00AA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97" w:rsidRDefault="00AA0997" w:rsidP="00AA0997">
      <w:pPr>
        <w:spacing w:after="0" w:line="240" w:lineRule="auto"/>
      </w:pPr>
      <w:r>
        <w:separator/>
      </w:r>
    </w:p>
  </w:footnote>
  <w:footnote w:type="continuationSeparator" w:id="0">
    <w:p w:rsidR="00AA0997" w:rsidRDefault="00AA0997" w:rsidP="00AA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97" w:rsidRPr="00AA0997" w:rsidRDefault="00AA0997" w:rsidP="00AA0997">
    <w:pPr>
      <w:pStyle w:val="lfej"/>
    </w:pPr>
    <w:r>
      <w:rPr>
        <w:noProof/>
        <w:lang w:eastAsia="hu-HU"/>
      </w:rPr>
      <w:drawing>
        <wp:inline distT="0" distB="0" distL="0" distR="0" wp14:anchorId="51A4684D" wp14:editId="2B423721">
          <wp:extent cx="1571625" cy="765292"/>
          <wp:effectExtent l="0" t="0" r="0" b="0"/>
          <wp:docPr id="1" name="Kép 1" descr="C:\Users\User7\AppData\Local\Microsoft\Windows\INetCache\Content.Word\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7\AppData\Local\Microsoft\Windows\INetCache\Content.Word\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20" cy="77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04FD"/>
    <w:multiLevelType w:val="hybridMultilevel"/>
    <w:tmpl w:val="E12CF712"/>
    <w:lvl w:ilvl="0" w:tplc="EC286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97"/>
    <w:rsid w:val="002311F9"/>
    <w:rsid w:val="00236BD4"/>
    <w:rsid w:val="00267F2E"/>
    <w:rsid w:val="003D13EC"/>
    <w:rsid w:val="004C5F4A"/>
    <w:rsid w:val="007E41D9"/>
    <w:rsid w:val="00936F17"/>
    <w:rsid w:val="00AA0997"/>
    <w:rsid w:val="00D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393C"/>
  <w15:chartTrackingRefBased/>
  <w15:docId w15:val="{CA1F566C-DBB0-4806-98C2-41836966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0997"/>
  </w:style>
  <w:style w:type="paragraph" w:styleId="llb">
    <w:name w:val="footer"/>
    <w:basedOn w:val="Norml"/>
    <w:link w:val="llbChar"/>
    <w:uiPriority w:val="99"/>
    <w:unhideWhenUsed/>
    <w:rsid w:val="00A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0997"/>
  </w:style>
  <w:style w:type="paragraph" w:styleId="Listaszerbekezds">
    <w:name w:val="List Paragraph"/>
    <w:basedOn w:val="Norml"/>
    <w:uiPriority w:val="34"/>
    <w:qFormat/>
    <w:rsid w:val="00AA099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51DA3-501B-4D52-9D25-ECACD55B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Anna Sára</dc:creator>
  <cp:keywords/>
  <dc:description/>
  <cp:lastModifiedBy>Katalin Tausz</cp:lastModifiedBy>
  <cp:revision>7</cp:revision>
  <dcterms:created xsi:type="dcterms:W3CDTF">2017-05-18T09:28:00Z</dcterms:created>
  <dcterms:modified xsi:type="dcterms:W3CDTF">2017-06-20T08:10:00Z</dcterms:modified>
</cp:coreProperties>
</file>